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ДЕКЛАРАЦИЯ</w:t>
        <w:br/>
        <w:t>за липса на конфликт на интереси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979" w:val="left"/>
        </w:tabs>
        <w:bidi w:val="0"/>
        <w:spacing w:before="0" w:after="40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Долуподписаният/-ата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2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(научна длъжност, научна степен, име, презиме, фамилия)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(научна институция/факултет/департамент/катедра)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(държава)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ДЕКЛАРИРАМ, ЧЕ ЛИПСВА КОНФЛИКТ НА ИНТЕРЕСИ ОТНОСНО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979" w:val="left"/>
        </w:tabs>
        <w:bidi w:val="0"/>
        <w:spacing w:before="0" w:after="24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РЕЦЕНЗИРАНИЯ ОТ МЕН ТЕКСТ СЪС ЗАГЛАВИЕ: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686" w:left="1378" w:right="1373" w:bottom="2926" w:header="1258" w:footer="249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За невярно декларирани сведения нося отговорност по Закона за предотвратяване и разкриване на конфликт на интереси (ЗПРКИ).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4" w:after="6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6" w:left="0" w:right="0" w:bottom="16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Дата: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861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6" w:left="1383" w:right="1820" w:bottom="1686" w:header="0" w:footer="3" w:gutter="0"/>
          <w:cols w:num="2" w:space="28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Подпис: 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86" w:left="1383" w:right="1820" w:bottom="1686" w:header="0" w:footer="3" w:gutter="0"/>
      <w:cols w:num="2" w:space="2842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Body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9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FFFFFF"/>
      <w:spacing w:after="200"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5_Декларация за рецензенти</dc:title>
  <dc:subject/>
  <dc:creator>kogato</dc:creator>
  <cp:keywords/>
</cp:coreProperties>
</file>